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C1" w:rsidRDefault="00BC77C1" w:rsidP="00BC77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Hints for Vegetables </w:t>
      </w:r>
    </w:p>
    <w:p w:rsidR="00BC77C1" w:rsidRPr="008F0CB7" w:rsidRDefault="00BC77C1" w:rsidP="00BC77C1">
      <w:pPr>
        <w:spacing w:after="0"/>
        <w:jc w:val="center"/>
        <w:rPr>
          <w:rFonts w:ascii="Times New Roman" w:hAnsi="Times New Roman" w:cs="Times New Roman"/>
          <w:sz w:val="24"/>
          <w:szCs w:val="24"/>
        </w:rPr>
      </w:pPr>
      <w:bookmarkStart w:id="0" w:name="_GoBack"/>
      <w:bookmarkEnd w:id="0"/>
    </w:p>
    <w:p w:rsidR="00BC77C1" w:rsidRPr="008F0CB7" w:rsidRDefault="00BC77C1" w:rsidP="00BC77C1">
      <w:pPr>
        <w:spacing w:after="0"/>
        <w:jc w:val="center"/>
        <w:rPr>
          <w:rFonts w:ascii="Times New Roman" w:hAnsi="Times New Roman" w:cs="Times New Roman"/>
          <w:b/>
          <w:sz w:val="24"/>
          <w:szCs w:val="24"/>
        </w:rPr>
      </w:pPr>
      <w:r w:rsidRPr="008F0CB7">
        <w:rPr>
          <w:rFonts w:ascii="Times New Roman" w:hAnsi="Times New Roman" w:cs="Times New Roman"/>
          <w:b/>
          <w:sz w:val="24"/>
          <w:szCs w:val="24"/>
        </w:rPr>
        <w:t xml:space="preserve">Calvin Finch Ph.D. </w:t>
      </w:r>
    </w:p>
    <w:p w:rsidR="00BC77C1" w:rsidRPr="008F0CB7" w:rsidRDefault="00BC77C1" w:rsidP="00BC77C1">
      <w:pPr>
        <w:spacing w:after="0" w:line="240" w:lineRule="auto"/>
        <w:jc w:val="center"/>
        <w:rPr>
          <w:rFonts w:ascii="Times New Roman" w:eastAsia="Times New Roman" w:hAnsi="Times New Roman" w:cs="Times New Roman"/>
          <w:b/>
          <w:sz w:val="24"/>
          <w:szCs w:val="24"/>
        </w:rPr>
      </w:pPr>
      <w:r w:rsidRPr="008F0CB7">
        <w:rPr>
          <w:rFonts w:ascii="Times New Roman" w:eastAsia="Times New Roman" w:hAnsi="Times New Roman" w:cs="Times New Roman"/>
          <w:b/>
          <w:sz w:val="24"/>
          <w:szCs w:val="24"/>
        </w:rPr>
        <w:t xml:space="preserve">Horticulturist and Director </w:t>
      </w:r>
    </w:p>
    <w:p w:rsidR="00BC77C1" w:rsidRDefault="00BC77C1" w:rsidP="00BC77C1">
      <w:pPr>
        <w:spacing w:after="0" w:line="240" w:lineRule="auto"/>
        <w:jc w:val="center"/>
        <w:rPr>
          <w:rFonts w:ascii="Times New Roman" w:eastAsia="Times New Roman" w:hAnsi="Times New Roman" w:cs="Times New Roman"/>
          <w:b/>
          <w:sz w:val="24"/>
          <w:szCs w:val="24"/>
        </w:rPr>
      </w:pPr>
      <w:r w:rsidRPr="008F0CB7">
        <w:rPr>
          <w:rFonts w:ascii="Times New Roman" w:eastAsia="Times New Roman" w:hAnsi="Times New Roman" w:cs="Times New Roman"/>
          <w:b/>
          <w:sz w:val="24"/>
          <w:szCs w:val="24"/>
        </w:rPr>
        <w:t xml:space="preserve">Texas A&amp;M Water Conservation and Technology Center  </w:t>
      </w:r>
    </w:p>
    <w:p w:rsidR="00BC77C1" w:rsidRDefault="00BC77C1" w:rsidP="00BC77C1">
      <w:pPr>
        <w:spacing w:after="0" w:line="240" w:lineRule="auto"/>
        <w:jc w:val="center"/>
        <w:rPr>
          <w:rFonts w:ascii="Times New Roman" w:eastAsia="Times New Roman" w:hAnsi="Times New Roman" w:cs="Times New Roman"/>
          <w:b/>
          <w:sz w:val="24"/>
          <w:szCs w:val="24"/>
        </w:rPr>
      </w:pPr>
    </w:p>
    <w:p w:rsidR="00BC77C1" w:rsidRPr="008F0CB7" w:rsidRDefault="00BC77C1" w:rsidP="00BC77C1">
      <w:pPr>
        <w:spacing w:after="0" w:line="240" w:lineRule="auto"/>
        <w:jc w:val="center"/>
        <w:rPr>
          <w:rFonts w:ascii="Times New Roman" w:eastAsia="Times New Roman" w:hAnsi="Times New Roman" w:cs="Times New Roman"/>
          <w:b/>
          <w:sz w:val="24"/>
          <w:szCs w:val="24"/>
        </w:rPr>
      </w:pP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It is time to plant some of the spring vegetables. There is a brief window of time left to plant the cool weather vegetables such as carrots, radishes, lettuce, beets, English peas, turnips, and potatoes by seed. Place onion plants in the garden. March is also the month to plant green beans, summer squash and sweet corn. </w:t>
      </w:r>
    </w:p>
    <w:p w:rsidR="000649BD"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Here are some hints to consider for potatoes, sweet corn, summer squash and tomatoes. </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Potatoes can be planted with special seed potatoes or supermarket potatoes that have sprouted. Cut them into pieces </w:t>
      </w:r>
      <w:r w:rsidR="00C120F8">
        <w:rPr>
          <w:rFonts w:ascii="Times New Roman" w:hAnsi="Times New Roman" w:cs="Times New Roman"/>
          <w:sz w:val="24"/>
          <w:szCs w:val="24"/>
        </w:rPr>
        <w:t xml:space="preserve">that are </w:t>
      </w:r>
      <w:r w:rsidRPr="00BC77C1">
        <w:rPr>
          <w:rFonts w:ascii="Times New Roman" w:hAnsi="Times New Roman" w:cs="Times New Roman"/>
          <w:sz w:val="24"/>
          <w:szCs w:val="24"/>
        </w:rPr>
        <w:t xml:space="preserve">at least 1 by 2 inches </w:t>
      </w:r>
      <w:r w:rsidR="00C120F8">
        <w:rPr>
          <w:rFonts w:ascii="Times New Roman" w:hAnsi="Times New Roman" w:cs="Times New Roman"/>
          <w:sz w:val="24"/>
          <w:szCs w:val="24"/>
        </w:rPr>
        <w:t xml:space="preserve">and have </w:t>
      </w:r>
      <w:r w:rsidRPr="00BC77C1">
        <w:rPr>
          <w:rFonts w:ascii="Times New Roman" w:hAnsi="Times New Roman" w:cs="Times New Roman"/>
          <w:sz w:val="24"/>
          <w:szCs w:val="24"/>
        </w:rPr>
        <w:t>one or more sprouts in each piece. Place a pi</w:t>
      </w:r>
      <w:r w:rsidR="00C120F8">
        <w:rPr>
          <w:rFonts w:ascii="Times New Roman" w:hAnsi="Times New Roman" w:cs="Times New Roman"/>
          <w:sz w:val="24"/>
          <w:szCs w:val="24"/>
        </w:rPr>
        <w:t>ece every 18 inches in a 1-foot-</w:t>
      </w:r>
      <w:r w:rsidRPr="00BC77C1">
        <w:rPr>
          <w:rFonts w:ascii="Times New Roman" w:hAnsi="Times New Roman" w:cs="Times New Roman"/>
          <w:sz w:val="24"/>
          <w:szCs w:val="24"/>
        </w:rPr>
        <w:t>deep trench in the garden. Cover the pieces with 3 inches of soil and then add more soil every week as the plant emerges from the soil. Always leave the growing part out of</w:t>
      </w:r>
      <w:r w:rsidR="00C120F8">
        <w:rPr>
          <w:rFonts w:ascii="Times New Roman" w:hAnsi="Times New Roman" w:cs="Times New Roman"/>
          <w:sz w:val="24"/>
          <w:szCs w:val="24"/>
        </w:rPr>
        <w:t xml:space="preserve"> the soil. Fill the trench and </w:t>
      </w:r>
      <w:r w:rsidRPr="00BC77C1">
        <w:rPr>
          <w:rFonts w:ascii="Times New Roman" w:hAnsi="Times New Roman" w:cs="Times New Roman"/>
          <w:sz w:val="24"/>
          <w:szCs w:val="24"/>
        </w:rPr>
        <w:t xml:space="preserve">hill up the plants if you have the soil available. </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Begin harvesting potatoes when blooms appear on the plants. All potatoes can be dug up when the tops die and brown.</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The key to successful sweet corn production is pollination and that can be a problem in a small planting. To improve pollination, plant the sweet corn in compact arrangements such as short rows that are 1 foot apart with plants 18 inches apart in the row. A circle planting also works. </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Plant a batch of sweet corn every 2 weeks through April to extend your harvest period. </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Sweet corn is very susceptible to attacks by corn earworms so be prepared to cut off the infested portions</w:t>
      </w:r>
      <w:r w:rsidR="000649BD">
        <w:rPr>
          <w:rFonts w:ascii="Times New Roman" w:hAnsi="Times New Roman" w:cs="Times New Roman"/>
          <w:sz w:val="24"/>
          <w:szCs w:val="24"/>
        </w:rPr>
        <w:t xml:space="preserve"> before cooking</w:t>
      </w:r>
      <w:r w:rsidRPr="00BC77C1">
        <w:rPr>
          <w:rFonts w:ascii="Times New Roman" w:hAnsi="Times New Roman" w:cs="Times New Roman"/>
          <w:sz w:val="24"/>
          <w:szCs w:val="24"/>
        </w:rPr>
        <w:t xml:space="preserve">. You can obtain some control if you apply Sevin dust or spray every week to the growing points of the plant. Organic gardeners can try replacing the Sevin with </w:t>
      </w:r>
      <w:r>
        <w:rPr>
          <w:rFonts w:ascii="Times New Roman" w:hAnsi="Times New Roman" w:cs="Times New Roman"/>
          <w:sz w:val="24"/>
          <w:szCs w:val="24"/>
        </w:rPr>
        <w:t>Spinosa</w:t>
      </w:r>
      <w:r w:rsidRPr="00BC77C1">
        <w:rPr>
          <w:rFonts w:ascii="Times New Roman" w:hAnsi="Times New Roman" w:cs="Times New Roman"/>
          <w:sz w:val="24"/>
          <w:szCs w:val="24"/>
        </w:rPr>
        <w:t xml:space="preserve">d. </w:t>
      </w:r>
    </w:p>
    <w:p w:rsid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Summer squash is another vegetable to plant by seed or transplant in March. Summer squash varieties include both vines and bush types. The bush types produce less squash but also require less space. </w:t>
      </w:r>
    </w:p>
    <w:p w:rsid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The plants are very productive if the fruit is harvested when it is small, 4-6 inches. At that stage, it is also tender and more desirable for eating.  </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Sweet corn is bothered by corn ear worms but summer squash has an even bigger issue with squash vine borers. The moths lay eggs on the developing plant and the eggs quickly hatch to </w:t>
      </w:r>
      <w:r w:rsidRPr="00BC77C1">
        <w:rPr>
          <w:rFonts w:ascii="Times New Roman" w:hAnsi="Times New Roman" w:cs="Times New Roman"/>
          <w:sz w:val="24"/>
          <w:szCs w:val="24"/>
        </w:rPr>
        <w:lastRenderedPageBreak/>
        <w:t xml:space="preserve">release the larva to bore into the stems. At some point in early summer, the stems will disintegrate </w:t>
      </w:r>
      <w:r w:rsidR="00C120F8">
        <w:rPr>
          <w:rFonts w:ascii="Times New Roman" w:hAnsi="Times New Roman" w:cs="Times New Roman"/>
          <w:sz w:val="24"/>
          <w:szCs w:val="24"/>
        </w:rPr>
        <w:t>or</w:t>
      </w:r>
      <w:r w:rsidRPr="00BC77C1">
        <w:rPr>
          <w:rFonts w:ascii="Times New Roman" w:hAnsi="Times New Roman" w:cs="Times New Roman"/>
          <w:sz w:val="24"/>
          <w:szCs w:val="24"/>
        </w:rPr>
        <w:t xml:space="preserve"> at best they may just be unable to support production of fruit.</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 xml:space="preserve">To slow down infestation by the borers, apply Sevin to the growing point of the squash every week. Organic gardeners can try the same strategy with </w:t>
      </w:r>
      <w:r>
        <w:rPr>
          <w:rFonts w:ascii="Times New Roman" w:hAnsi="Times New Roman" w:cs="Times New Roman"/>
          <w:sz w:val="24"/>
          <w:szCs w:val="24"/>
        </w:rPr>
        <w:t>Spinosa</w:t>
      </w:r>
      <w:r w:rsidRPr="00BC77C1">
        <w:rPr>
          <w:rFonts w:ascii="Times New Roman" w:hAnsi="Times New Roman" w:cs="Times New Roman"/>
          <w:sz w:val="24"/>
          <w:szCs w:val="24"/>
        </w:rPr>
        <w:t xml:space="preserve">d.   </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Another option to consider outsmarting the squash vine borers is to switch production in your garden from crookneck summer squash to tatumi or zucchini squash. Both can be used exactly like summer squash</w:t>
      </w:r>
      <w:r w:rsidR="000649BD">
        <w:rPr>
          <w:rFonts w:ascii="Times New Roman" w:hAnsi="Times New Roman" w:cs="Times New Roman"/>
          <w:sz w:val="24"/>
          <w:szCs w:val="24"/>
        </w:rPr>
        <w:t xml:space="preserve"> in the kitchen</w:t>
      </w:r>
      <w:r w:rsidRPr="00BC77C1">
        <w:rPr>
          <w:rFonts w:ascii="Times New Roman" w:hAnsi="Times New Roman" w:cs="Times New Roman"/>
          <w:sz w:val="24"/>
          <w:szCs w:val="24"/>
        </w:rPr>
        <w:t xml:space="preserve"> but seem resistant to squash vine borers. All of the square stem squash seem to be less susceptible</w:t>
      </w:r>
      <w:r>
        <w:rPr>
          <w:rFonts w:ascii="Times New Roman" w:hAnsi="Times New Roman" w:cs="Times New Roman"/>
          <w:sz w:val="24"/>
          <w:szCs w:val="24"/>
        </w:rPr>
        <w:t xml:space="preserve"> to </w:t>
      </w:r>
      <w:r w:rsidR="000649BD">
        <w:rPr>
          <w:rFonts w:ascii="Times New Roman" w:hAnsi="Times New Roman" w:cs="Times New Roman"/>
          <w:sz w:val="24"/>
          <w:szCs w:val="24"/>
        </w:rPr>
        <w:t>the pests</w:t>
      </w:r>
      <w:r w:rsidRPr="00BC77C1">
        <w:rPr>
          <w:rFonts w:ascii="Times New Roman" w:hAnsi="Times New Roman" w:cs="Times New Roman"/>
          <w:sz w:val="24"/>
          <w:szCs w:val="24"/>
        </w:rPr>
        <w:t>.</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Sometime in March it may become warm enough to plant tomatoes</w:t>
      </w:r>
      <w:r w:rsidR="00C120F8">
        <w:rPr>
          <w:rFonts w:ascii="Times New Roman" w:hAnsi="Times New Roman" w:cs="Times New Roman"/>
          <w:sz w:val="24"/>
          <w:szCs w:val="24"/>
        </w:rPr>
        <w:t>,</w:t>
      </w:r>
      <w:r w:rsidRPr="00BC77C1">
        <w:rPr>
          <w:rFonts w:ascii="Times New Roman" w:hAnsi="Times New Roman" w:cs="Times New Roman"/>
          <w:sz w:val="24"/>
          <w:szCs w:val="24"/>
        </w:rPr>
        <w:t xml:space="preserve"> but it does not work to rush the time. If the soil is too cool or if air temperatures fall below 40 degrees, tomatoes (and peppers) will quit growing. This situation is called “hardening off</w:t>
      </w:r>
      <w:r w:rsidR="00C120F8">
        <w:rPr>
          <w:rFonts w:ascii="Times New Roman" w:hAnsi="Times New Roman" w:cs="Times New Roman"/>
          <w:sz w:val="24"/>
          <w:szCs w:val="24"/>
        </w:rPr>
        <w:t>.</w:t>
      </w:r>
      <w:r w:rsidRPr="00BC77C1">
        <w:rPr>
          <w:rFonts w:ascii="Times New Roman" w:hAnsi="Times New Roman" w:cs="Times New Roman"/>
          <w:sz w:val="24"/>
          <w:szCs w:val="24"/>
        </w:rPr>
        <w:t>” Hardening off is not desir</w:t>
      </w:r>
      <w:r w:rsidR="00C120F8">
        <w:rPr>
          <w:rFonts w:ascii="Times New Roman" w:hAnsi="Times New Roman" w:cs="Times New Roman"/>
          <w:sz w:val="24"/>
          <w:szCs w:val="24"/>
        </w:rPr>
        <w:t xml:space="preserve">able as it sets the plant back and </w:t>
      </w:r>
      <w:r w:rsidRPr="00BC77C1">
        <w:rPr>
          <w:rFonts w:ascii="Times New Roman" w:hAnsi="Times New Roman" w:cs="Times New Roman"/>
          <w:sz w:val="24"/>
          <w:szCs w:val="24"/>
        </w:rPr>
        <w:t xml:space="preserve">postpones and reduces production. April 1 in most years is the ideal time to place tomatoes in the garden. </w:t>
      </w:r>
    </w:p>
    <w:p w:rsidR="00BC77C1" w:rsidRPr="00BC77C1" w:rsidRDefault="00BC77C1" w:rsidP="00BC77C1">
      <w:pPr>
        <w:rPr>
          <w:rFonts w:ascii="Times New Roman" w:hAnsi="Times New Roman" w:cs="Times New Roman"/>
          <w:sz w:val="24"/>
          <w:szCs w:val="24"/>
        </w:rPr>
      </w:pPr>
      <w:r w:rsidRPr="00BC77C1">
        <w:rPr>
          <w:rFonts w:ascii="Times New Roman" w:hAnsi="Times New Roman" w:cs="Times New Roman"/>
          <w:sz w:val="24"/>
          <w:szCs w:val="24"/>
        </w:rPr>
        <w:t>In the meantime, pot-up your tomatoes in 1 gallon black plastic containers of potting soil. Fertilize them and place the pots in a sunny location out of the wind. If the temperature is forecast to fall below 40 degrees, be prepared to protect the plants by moving them into shelter until temperatures increase.</w:t>
      </w:r>
    </w:p>
    <w:p w:rsidR="00BC77C1" w:rsidRDefault="00BC77C1" w:rsidP="00BC77C1"/>
    <w:sectPr w:rsidR="00BC7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650BC"/>
    <w:multiLevelType w:val="hybridMultilevel"/>
    <w:tmpl w:val="050E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C1"/>
    <w:rsid w:val="000649BD"/>
    <w:rsid w:val="005E17C3"/>
    <w:rsid w:val="00687D59"/>
    <w:rsid w:val="00BC77C1"/>
    <w:rsid w:val="00C1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2013-03-04T15:00:00Z</dcterms:created>
  <dcterms:modified xsi:type="dcterms:W3CDTF">2013-03-04T15:00:00Z</dcterms:modified>
</cp:coreProperties>
</file>